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sz w:val="44"/>
        </w:rPr>
        <w:t>Nobel Dahal</w:t>
      </w:r>
    </w:p>
    <w:p>
      <w:pPr>
        <w:spacing w:after="40"/>
      </w:pPr>
      <w:r>
        <w:rPr>
          <w:b w:val="0"/>
          <w:color w:val="75746F"/>
          <w:sz w:val="22"/>
        </w:rPr>
        <w:t>Independent Software Consultant · Full-Stack Developer</w:t>
      </w:r>
    </w:p>
    <w:p>
      <w:pPr>
        <w:spacing w:after="160"/>
      </w:pPr>
      <w:r>
        <w:rPr>
          <w:b w:val="0"/>
          <w:color w:val="75746F"/>
          <w:sz w:val="18"/>
        </w:rPr>
        <w:t>Kathmandu, Nepal (UTC+5:45) · nobel@dahal.tech · nobeldahal.com.np · github.com/coderkoala · linkedin.com/in/coderkoala</w:t>
      </w:r>
    </w:p>
    <w:p>
      <w:pPr>
        <w:spacing w:after="80"/>
      </w:pPr>
      <w:r>
        <w:rPr>
          <w:b w:val="0"/>
        </w:rPr>
        <w:t>Built Kaede, a cargo ERP for freight forwarders, end to end: IATA ONE Record and Cargo-XML, AWB stock under concurrency, carrier-portal automation, and a learning engine that suggests from the office's own history. Laravel contributor; author of Syncfusion's Nepali locale. Full-stack developer in Kathmandu, shipping production software since 2018.</w:t>
      </w:r>
    </w:p>
    <w:p>
      <w:pPr>
        <w:spacing w:after="80" w:before="200"/>
      </w:pPr>
      <w:r>
        <w:rPr>
          <w:b/>
          <w:color w:val="75746F"/>
          <w:sz w:val="17"/>
        </w:rPr>
        <w:t>SELECTED WORK</w:t>
      </w:r>
    </w:p>
    <w:p>
      <w:pPr>
        <w:tabs>
          <w:tab w:pos="10205" w:val="right"/>
        </w:tabs>
        <w:spacing w:after="20"/>
      </w:pPr>
      <w:r>
        <w:rPr>
          <w:b/>
        </w:rPr>
        <w:t>Kaede</w:t>
      </w:r>
      <w:r>
        <w:rPr>
          <w:color w:val="75746F"/>
        </w:rPr>
        <w:t xml:space="preserve">  ·  Cargo ERP for freight forwarders · Creator and lead engineer</w:t>
      </w:r>
      <w:r>
        <w:rPr>
          <w:color w:val="75746F"/>
        </w:rPr>
        <w:tab/>
        <w:t>2022 – present</w:t>
      </w:r>
    </w:p>
    <w:p>
      <w:pPr>
        <w:pStyle w:val="ListBullet"/>
        <w:spacing w:after="20"/>
      </w:pPr>
      <w:r>
        <w:t>Runs a forwarder end to end: quotes, air waybills and stock, pickup and delivery, billing, leave and payroll; air, sea and road.</w:t>
      </w:r>
    </w:p>
    <w:p>
      <w:pPr>
        <w:pStyle w:val="ListBullet"/>
        <w:spacing w:after="20"/>
      </w:pPr>
      <w:r>
        <w:t>Reads booking emails, invoices and packing lists and drafts the waybill for a person to confirm; full-text search and OCR over every document.</w:t>
      </w:r>
    </w:p>
    <w:p>
      <w:pPr>
        <w:pStyle w:val="ListBullet"/>
        <w:spacing w:after="20"/>
      </w:pPr>
      <w:r>
        <w:t>Learning engine suggests parties, HS codes and routings from the office’s own history; rate builder suggests prices from rate tables.</w:t>
      </w:r>
    </w:p>
    <w:p>
      <w:pPr>
        <w:pStyle w:val="ListBullet"/>
        <w:spacing w:after="20"/>
      </w:pPr>
      <w:r>
        <w:t>Native IATA ONE Record and Cargo-XML; browser automation for airline portals (Cathay Cargo, Etihad Cargo, iCargo).</w:t>
      </w:r>
    </w:p>
    <w:p>
      <w:pPr>
        <w:pStyle w:val="ListBullet"/>
        <w:spacing w:after="20"/>
      </w:pPr>
      <w:r>
        <w:t>WhatsApp, Viber, Telegram, LINE, WeChat, Teams, Slack, SMS, email and web chat in one desk; driver and warehouse app with scan batches.</w:t>
      </w:r>
    </w:p>
    <w:p>
      <w:pPr>
        <w:pStyle w:val="ListBullet"/>
        <w:spacing w:after="20"/>
      </w:pPr>
      <w:r>
        <w:t>Plain-language analytics with the shipments behind every number; SHA-256 hash-chained audit trail verified nightly; multi-tenant with billing.</w:t>
      </w:r>
    </w:p>
    <w:p>
      <w:pPr>
        <w:spacing w:after="120"/>
      </w:pPr>
      <w:r>
        <w:rPr>
          <w:b w:val="0"/>
          <w:color w:val="75746F"/>
          <w:sz w:val="17"/>
        </w:rPr>
        <w:t>Laravel 13, PHP 8.4, Vue 3, PostgreSQL, Reverb (WebSockets), Syncfusion, Playwright · English, Nepali, Japanese</w:t>
      </w:r>
    </w:p>
    <w:p>
      <w:pPr>
        <w:tabs>
          <w:tab w:pos="10205" w:val="right"/>
        </w:tabs>
        <w:spacing w:after="20"/>
      </w:pPr>
      <w:r>
        <w:rPr>
          <w:b/>
        </w:rPr>
        <w:t>Kalimati Market</w:t>
      </w:r>
      <w:r>
        <w:rPr>
          <w:color w:val="75746F"/>
        </w:rPr>
        <w:t xml:space="preserve">  ·  kalimatimarket.gov.np · Sole developer</w:t>
      </w:r>
      <w:r>
        <w:rPr>
          <w:color w:val="75746F"/>
        </w:rPr>
        <w:tab/>
        <w:t>2021 – 2025</w:t>
      </w:r>
    </w:p>
    <w:p>
      <w:pPr>
        <w:pStyle w:val="ListBullet"/>
        <w:spacing w:after="20"/>
      </w:pPr>
      <w:r>
        <w:t>Platform for Nepal’s largest wholesale produce market (60–70% of Kathmandu valley supply): website, ad-free Android app and staff admin.</w:t>
      </w:r>
    </w:p>
    <w:p>
      <w:pPr>
        <w:pStyle w:val="ListBullet"/>
        <w:spacing w:after="20"/>
      </w:pPr>
      <w:r>
        <w:t>Daily prices for 100+ commodities and arrivals, with history and comparisons; notices, tenders and pesticide reports; Nepali and English.</w:t>
      </w:r>
    </w:p>
    <w:p>
      <w:pPr>
        <w:pStyle w:val="ListBullet"/>
        <w:spacing w:after="20"/>
      </w:pPr>
      <w:r>
        <w:t>Online dues payments via eSewa, Khalti and bank: exact-amount checks, single-use references, queued server-to-server verification, daily rollover.</w:t>
      </w:r>
    </w:p>
    <w:p>
      <w:pPr>
        <w:pStyle w:val="ListBullet"/>
        <w:spacing w:after="20"/>
      </w:pPr>
      <w:r>
        <w:t>Payment API for gateway providers: per-provider HS512 JWTs, IP allow-listing, quarterly key rotation, named errors, maintenance-safe retries.</w:t>
      </w:r>
    </w:p>
    <w:p>
      <w:pPr>
        <w:pStyle w:val="ListBullet"/>
        <w:spacing w:after="20"/>
      </w:pPr>
      <w:r>
        <w:t>Nightly sync with the market’s office system: transactional CSV imports with checksums and one-per-day guards, payment exports, libsodium encryption.</w:t>
      </w:r>
    </w:p>
    <w:p>
      <w:pPr>
        <w:spacing w:after="120"/>
      </w:pPr>
      <w:r>
        <w:rPr>
          <w:b w:val="0"/>
          <w:color w:val="75746F"/>
          <w:sz w:val="17"/>
        </w:rPr>
        <w:t>Laravel, MySQL, queues, libsodium, JWT, Android</w:t>
      </w:r>
    </w:p>
    <w:p>
      <w:pPr>
        <w:spacing w:after="80" w:before="200"/>
      </w:pPr>
      <w:r>
        <w:rPr>
          <w:b/>
          <w:color w:val="75746F"/>
          <w:sz w:val="17"/>
        </w:rPr>
        <w:t>EXPERIENCE</w:t>
      </w:r>
    </w:p>
    <w:p>
      <w:pPr>
        <w:tabs>
          <w:tab w:pos="10205" w:val="right"/>
        </w:tabs>
        <w:spacing w:after="20"/>
      </w:pPr>
      <w:r>
        <w:rPr>
          <w:b/>
        </w:rPr>
        <w:t>Independent</w:t>
      </w:r>
      <w:r>
        <w:rPr>
          <w:color w:val="75746F"/>
        </w:rPr>
        <w:t xml:space="preserve">  ·  Software Consultant · Own practice</w:t>
      </w:r>
      <w:r>
        <w:rPr>
          <w:color w:val="75746F"/>
        </w:rPr>
        <w:tab/>
        <w:t>Jan 2020 – present</w:t>
      </w:r>
    </w:p>
    <w:p>
      <w:pPr>
        <w:pStyle w:val="ListBullet"/>
        <w:spacing w:after="20"/>
      </w:pPr>
      <w:r>
        <w:t>Design, build and run ERP, CRM and operations systems for clients, from schema to deployment. Kaede and Kalimati Market above.</w:t>
      </w:r>
    </w:p>
    <w:p>
      <w:pPr>
        <w:tabs>
          <w:tab w:pos="10205" w:val="right"/>
        </w:tabs>
        <w:spacing w:after="20"/>
      </w:pPr>
      <w:r>
        <w:rPr>
          <w:b/>
        </w:rPr>
        <w:t>Code for Nepal</w:t>
      </w:r>
      <w:r>
        <w:rPr>
          <w:color w:val="75746F"/>
        </w:rPr>
        <w:t xml:space="preserve">  ·  Data Science Fellow · Part-time</w:t>
      </w:r>
      <w:r>
        <w:rPr>
          <w:color w:val="75746F"/>
        </w:rPr>
        <w:tab/>
        <w:t>Dec 2021 – May 2022</w:t>
      </w:r>
    </w:p>
    <w:p>
      <w:pPr>
        <w:tabs>
          <w:tab w:pos="10205" w:val="right"/>
        </w:tabs>
        <w:spacing w:after="20"/>
      </w:pPr>
      <w:r>
        <w:rPr>
          <w:b/>
        </w:rPr>
        <w:t>United Real Estate (US)</w:t>
      </w:r>
      <w:r>
        <w:rPr>
          <w:color w:val="75746F"/>
        </w:rPr>
        <w:t xml:space="preserve">  ·  Software Engineer · Contract</w:t>
      </w:r>
      <w:r>
        <w:rPr>
          <w:color w:val="75746F"/>
        </w:rPr>
        <w:tab/>
        <w:t>May 2020 – Apr 2021</w:t>
      </w:r>
    </w:p>
    <w:p>
      <w:pPr>
        <w:pStyle w:val="ListBullet"/>
        <w:spacing w:after="20"/>
      </w:pPr>
      <w:r>
        <w:t>Migrated the brokerage from Zoho CRM to Microsoft Dynamics 365, with tooling for records and the document store (to SharePoint).</w:t>
      </w:r>
    </w:p>
    <w:p>
      <w:pPr>
        <w:pStyle w:val="ListBullet"/>
        <w:spacing w:after="20"/>
      </w:pPr>
      <w:r>
        <w:t>Node.js microservice over the Dynamics Web API (Azure AD) that finds agents near a lead among millions of records and maps them in seconds.</w:t>
      </w:r>
    </w:p>
    <w:p>
      <w:pPr>
        <w:pStyle w:val="ListBullet"/>
        <w:spacing w:after="20"/>
      </w:pPr>
      <w:r>
        <w:t>C# plugins (Leads, Opportunity, Super Obituaries), schema tooling to replay customisations, Power Automate flows for mail and Planner.</w:t>
      </w:r>
    </w:p>
    <w:p>
      <w:pPr>
        <w:tabs>
          <w:tab w:pos="10205" w:val="right"/>
        </w:tabs>
        <w:spacing w:after="20"/>
      </w:pPr>
      <w:r>
        <w:rPr>
          <w:b/>
        </w:rPr>
        <w:t>Proshore</w:t>
      </w:r>
      <w:r>
        <w:rPr>
          <w:color w:val="75746F"/>
        </w:rPr>
        <w:t xml:space="preserve">  ·  Software Engineer · Full-time</w:t>
      </w:r>
      <w:r>
        <w:rPr>
          <w:color w:val="75746F"/>
        </w:rPr>
        <w:tab/>
        <w:t>Oct 2020 – Feb 2021</w:t>
      </w:r>
    </w:p>
    <w:p>
      <w:pPr>
        <w:pStyle w:val="ListBullet"/>
        <w:spacing w:after="20"/>
      </w:pPr>
      <w:r>
        <w:t>Led the build of Affiliatefeed, a Shopify app forked from Exportfeed into a standalone PWA, including company-wide demos.</w:t>
      </w:r>
    </w:p>
    <w:p>
      <w:pPr>
        <w:pStyle w:val="ListBullet"/>
        <w:spacing w:after="20"/>
      </w:pPr>
      <w:r>
        <w:t>Refactoring within Joomla MVC; pushed for test-driven development; remote Agile team.</w:t>
      </w:r>
    </w:p>
    <w:p>
      <w:pPr>
        <w:tabs>
          <w:tab w:pos="10205" w:val="right"/>
        </w:tabs>
        <w:spacing w:after="20"/>
      </w:pPr>
      <w:r>
        <w:rPr>
          <w:b/>
        </w:rPr>
        <w:t>TechSathi</w:t>
      </w:r>
      <w:r>
        <w:rPr>
          <w:color w:val="75746F"/>
        </w:rPr>
        <w:t xml:space="preserve">  ·  Platform Architect · Part-time</w:t>
      </w:r>
      <w:r>
        <w:rPr>
          <w:color w:val="75746F"/>
        </w:rPr>
        <w:tab/>
        <w:t>Jun 2020 – Nov 2020</w:t>
      </w:r>
    </w:p>
    <w:p>
      <w:pPr>
        <w:pStyle w:val="ListBullet"/>
        <w:spacing w:after="20"/>
      </w:pPr>
      <w:r>
        <w:t>AWS operations and continuous delivery for a news portal; cut query times with views and stored procedures.</w:t>
      </w:r>
    </w:p>
    <w:p>
      <w:pPr>
        <w:tabs>
          <w:tab w:pos="10205" w:val="right"/>
        </w:tabs>
        <w:spacing w:after="20"/>
      </w:pPr>
      <w:r>
        <w:rPr>
          <w:b/>
        </w:rPr>
        <w:t>ThemeGrill (WPEverest)</w:t>
      </w:r>
      <w:r>
        <w:rPr>
          <w:color w:val="75746F"/>
        </w:rPr>
        <w:t xml:space="preserve">  ·  WordPress Plugin Developer · Full-time</w:t>
      </w:r>
      <w:r>
        <w:rPr>
          <w:color w:val="75746F"/>
        </w:rPr>
        <w:tab/>
        <w:t>Nov 2019 – Jun 2020</w:t>
      </w:r>
    </w:p>
    <w:p>
      <w:pPr>
        <w:pStyle w:val="ListBullet"/>
        <w:spacing w:after="20"/>
      </w:pPr>
      <w:r>
        <w:t>28 merged pull requests to Everest Forms and User Registration: WPML support, PHPUnit setup, conditional logic, email validation.</w:t>
      </w:r>
    </w:p>
    <w:p>
      <w:pPr>
        <w:pStyle w:val="ListBullet"/>
        <w:spacing w:after="20"/>
      </w:pPr>
      <w:r>
        <w:t>Rebuilt the PDF Submission add-on: render time at least halved, size from 12 MB to 5.6 MB.</w:t>
      </w:r>
    </w:p>
    <w:p>
      <w:pPr>
        <w:pStyle w:val="ListBullet"/>
        <w:spacing w:after="20"/>
      </w:pPr>
      <w:r>
        <w:t>Found a file-upload validation bypass in Everest Forms Pro (fixed in 1.7) and closed a server-side email validation gap in the core plugin.</w:t>
      </w:r>
    </w:p>
    <w:p>
      <w:pPr>
        <w:pStyle w:val="ListBullet"/>
        <w:spacing w:after="20"/>
      </w:pPr>
      <w:r>
        <w:t>Wrote the WPEverest developer documentation.</w:t>
      </w:r>
    </w:p>
    <w:p>
      <w:pPr>
        <w:tabs>
          <w:tab w:pos="10205" w:val="right"/>
        </w:tabs>
        <w:spacing w:after="20"/>
      </w:pPr>
      <w:r>
        <w:rPr>
          <w:b/>
        </w:rPr>
        <w:t>Gurkha Technology</w:t>
      </w:r>
      <w:r>
        <w:rPr>
          <w:color w:val="75746F"/>
        </w:rPr>
        <w:t xml:space="preserve">  ·  Software Engineer · Full-time</w:t>
      </w:r>
      <w:r>
        <w:rPr>
          <w:color w:val="75746F"/>
        </w:rPr>
        <w:tab/>
        <w:t>Jul 2019 – Nov 2019</w:t>
      </w:r>
    </w:p>
    <w:p>
      <w:pPr>
        <w:pStyle w:val="ListBullet"/>
        <w:spacing w:after="20"/>
      </w:pPr>
      <w:r>
        <w:t>Exam system for Presidential Business School: randomised entrance papers; a scraper that gathered 17k questions, replacing manual entry.</w:t>
      </w:r>
    </w:p>
    <w:p>
      <w:pPr>
        <w:pStyle w:val="ListBullet"/>
        <w:spacing w:after="20"/>
      </w:pPr>
      <w:r>
        <w:t>Two-person team for nimbusnepal.com and its Laravel CMS with an applicant tracking system.</w:t>
      </w:r>
    </w:p>
    <w:p>
      <w:pPr>
        <w:tabs>
          <w:tab w:pos="10205" w:val="right"/>
        </w:tabs>
        <w:spacing w:after="20"/>
      </w:pPr>
      <w:r>
        <w:rPr>
          <w:b/>
        </w:rPr>
        <w:t>Google Developer Group (GDG) Dang</w:t>
      </w:r>
      <w:r>
        <w:rPr>
          <w:color w:val="75746F"/>
        </w:rPr>
        <w:t xml:space="preserve">  ·  Organizer and Speaker · Volunteer</w:t>
      </w:r>
      <w:r>
        <w:rPr>
          <w:color w:val="75746F"/>
        </w:rPr>
        <w:tab/>
        <w:t>2019</w:t>
      </w:r>
    </w:p>
    <w:p>
      <w:pPr>
        <w:pStyle w:val="ListBullet"/>
        <w:spacing w:after="20"/>
      </w:pPr>
      <w:r>
        <w:t>Volunteer organizer; deployed the chapter’s DevFest 2019 site, a Vue PWA on Firebase.</w:t>
      </w:r>
    </w:p>
    <w:p>
      <w:pPr>
        <w:pStyle w:val="ListBullet"/>
        <w:spacing w:after="20"/>
      </w:pPr>
      <w:r>
        <w:t>Spoke on Google Vision AI, with an open-source Lumen demo app for attendees to start from.</w:t>
      </w:r>
    </w:p>
    <w:p>
      <w:pPr>
        <w:tabs>
          <w:tab w:pos="10205" w:val="right"/>
        </w:tabs>
        <w:spacing w:after="20"/>
      </w:pPr>
      <w:r>
        <w:rPr>
          <w:b/>
        </w:rPr>
        <w:t>The Open Institute for Social Science</w:t>
      </w:r>
      <w:r>
        <w:rPr>
          <w:color w:val="75746F"/>
        </w:rPr>
        <w:t xml:space="preserve">  ·  Software Engineer · Internship</w:t>
      </w:r>
      <w:r>
        <w:rPr>
          <w:color w:val="75746F"/>
        </w:rPr>
        <w:tab/>
        <w:t>Nov 2018 – Feb 2019</w:t>
      </w:r>
    </w:p>
    <w:p>
      <w:pPr>
        <w:pStyle w:val="ListBullet"/>
        <w:spacing w:after="20"/>
      </w:pPr>
      <w:r>
        <w:t>Contributed to ERPNext and Zulip under Dr. Peter Graif; Linux administration on DigitalOcean.</w:t>
      </w:r>
    </w:p>
    <w:p>
      <w:pPr>
        <w:spacing w:after="80" w:before="200"/>
      </w:pPr>
      <w:r>
        <w:rPr>
          <w:b/>
          <w:color w:val="75746F"/>
          <w:sz w:val="17"/>
        </w:rPr>
        <w:t>OPEN SOURCE</w:t>
      </w:r>
    </w:p>
    <w:p>
      <w:pPr>
        <w:pStyle w:val="ListBullet"/>
        <w:spacing w:after="20"/>
      </w:pPr>
      <w:r>
        <w:t>Laravel: Fixed a date overflow that crashed validation. Shipped in 8.x.</w:t>
      </w:r>
    </w:p>
    <w:p>
      <w:pPr>
        <w:pStyle w:val="ListBullet"/>
        <w:spacing w:after="20"/>
      </w:pPr>
      <w:r>
        <w:t>Syncfusion EJ2: Wrote the Nepali locale, now part of the library.</w:t>
      </w:r>
    </w:p>
    <w:p>
      <w:pPr>
        <w:pStyle w:val="ListBullet"/>
        <w:spacing w:after="20"/>
      </w:pPr>
      <w:r>
        <w:t>WPEverest: 28 merged pull requests to Everest Forms and User Registration.</w:t>
      </w:r>
    </w:p>
    <w:p>
      <w:pPr>
        <w:pStyle w:val="ListBullet"/>
        <w:spacing w:after="20"/>
      </w:pPr>
      <w:r>
        <w:t>WPEverest docs: Wrote the developer documentation, on my own.</w:t>
      </w:r>
    </w:p>
    <w:p>
      <w:pPr>
        <w:pStyle w:val="ListBullet"/>
        <w:spacing w:after="20"/>
      </w:pPr>
      <w:r>
        <w:t>GDG Dang: Built the DevFest 2019 site and a Vision AI demo for my talk.</w:t>
      </w:r>
    </w:p>
    <w:p>
      <w:pPr>
        <w:pStyle w:val="ListBullet"/>
        <w:spacing w:after="20"/>
      </w:pPr>
      <w:r>
        <w:t>PHPJasper: Maintain a fork for production: JasperStarter 3.6.2, headless Java, Japanese fonts.</w:t>
      </w:r>
    </w:p>
    <w:p>
      <w:pPr>
        <w:pStyle w:val="ListBullet"/>
        <w:spacing w:after="20"/>
      </w:pPr>
      <w:r>
        <w:t>vee-validate: Made the Nepali messages formal and correct.</w:t>
      </w:r>
    </w:p>
    <w:p>
      <w:pPr>
        <w:spacing w:after="80" w:before="200"/>
      </w:pPr>
      <w:r>
        <w:rPr>
          <w:b/>
          <w:color w:val="75746F"/>
          <w:sz w:val="17"/>
        </w:rPr>
        <w:t>SKILLS</w:t>
      </w:r>
    </w:p>
    <w:p>
      <w:pPr>
        <w:spacing w:after="20"/>
      </w:pPr>
      <w:r>
        <w:rPr>
          <w:b/>
        </w:rPr>
        <w:t xml:space="preserve">Backend: </w:t>
      </w:r>
      <w:r>
        <w:t>PHP, Laravel, Node.js, Express, Python, C++</w:t>
      </w:r>
    </w:p>
    <w:p>
      <w:pPr>
        <w:spacing w:after="20"/>
      </w:pPr>
      <w:r>
        <w:rPr>
          <w:b/>
        </w:rPr>
        <w:t xml:space="preserve">Data: </w:t>
      </w:r>
      <w:r>
        <w:t>PostgreSQL, MySQL, SQL Server, MariaDB, Power BI, Tableau</w:t>
      </w:r>
    </w:p>
    <w:p>
      <w:pPr>
        <w:spacing w:after="20"/>
      </w:pPr>
      <w:r>
        <w:rPr>
          <w:b/>
        </w:rPr>
        <w:t xml:space="preserve">Frontend: </w:t>
      </w:r>
      <w:r>
        <w:t>Vue.js, JavaScript, HTML, CSS</w:t>
      </w:r>
    </w:p>
    <w:p>
      <w:pPr>
        <w:spacing w:after="20"/>
      </w:pPr>
      <w:r>
        <w:rPr>
          <w:b/>
        </w:rPr>
        <w:t xml:space="preserve">Platform: </w:t>
      </w:r>
      <w:r>
        <w:t>Linux, Bash, Docker, AWS, CI/CD, Dynamics 365</w:t>
      </w:r>
    </w:p>
    <w:p>
      <w:pPr>
        <w:spacing w:after="80" w:before="200"/>
      </w:pPr>
      <w:r>
        <w:rPr>
          <w:b/>
          <w:color w:val="75746F"/>
          <w:sz w:val="17"/>
        </w:rPr>
        <w:t>CERTIFICATIONS</w:t>
      </w:r>
    </w:p>
    <w:p>
      <w:pPr>
        <w:pStyle w:val="ListBullet"/>
        <w:spacing w:after="20"/>
      </w:pPr>
      <w:r>
        <w:t>Project Management Foundations · PMI, 2024</w:t>
      </w:r>
    </w:p>
    <w:p>
      <w:pPr>
        <w:pStyle w:val="ListBullet"/>
        <w:spacing w:after="20"/>
      </w:pPr>
      <w:r>
        <w:t>DevOps Professional Certificate · PagerDuty, 2024</w:t>
      </w:r>
    </w:p>
    <w:p>
      <w:pPr>
        <w:pStyle w:val="ListBullet"/>
        <w:spacing w:after="20"/>
      </w:pPr>
      <w:r>
        <w:t>Career Essentials in Software Development · Microsoft, 2024</w:t>
      </w:r>
    </w:p>
    <w:p>
      <w:pPr>
        <w:pStyle w:val="ListBullet"/>
        <w:spacing w:after="20"/>
      </w:pPr>
      <w:r>
        <w:t>Career Essentials in Project Management · Microsoft, 2024</w:t>
      </w:r>
    </w:p>
    <w:p>
      <w:pPr>
        <w:pStyle w:val="ListBullet"/>
        <w:spacing w:after="20"/>
      </w:pPr>
      <w:r>
        <w:t>Introduction to Generative AI · AWS, 2024</w:t>
      </w:r>
    </w:p>
    <w:p>
      <w:pPr>
        <w:pStyle w:val="ListBullet"/>
        <w:spacing w:after="20"/>
      </w:pPr>
      <w:r>
        <w:t>Intermediate PostgreSQL · University of Michigan, 2021</w:t>
      </w:r>
    </w:p>
    <w:p>
      <w:pPr>
        <w:pStyle w:val="ListBullet"/>
        <w:spacing w:after="20"/>
      </w:pPr>
      <w:r>
        <w:t>SQL Server Developer · DataCamp, 2022</w:t>
      </w:r>
    </w:p>
    <w:p>
      <w:pPr>
        <w:spacing w:after="40"/>
      </w:pPr>
      <w:r>
        <w:rPr>
          <w:b w:val="0"/>
          <w:color w:val="75746F"/>
          <w:sz w:val="18"/>
        </w:rPr>
        <w:t>And 19 more, including Vue.js 3, Laravel 9, Node.js and AWS (LinkedIn Learning).</w:t>
      </w:r>
    </w:p>
    <w:p>
      <w:pPr>
        <w:spacing w:after="80" w:before="200"/>
      </w:pPr>
      <w:r>
        <w:rPr>
          <w:b/>
          <w:color w:val="75746F"/>
          <w:sz w:val="17"/>
        </w:rPr>
        <w:t>EDUCATION</w:t>
      </w:r>
    </w:p>
    <w:p>
      <w:pPr>
        <w:spacing w:after="40"/>
      </w:pPr>
      <w:r>
        <w:rPr>
          <w:b w:val="0"/>
        </w:rPr>
        <w:t>Bachelor of Engineering, Computer · Himalaya College of Engineering, Kathmandu · 2014–2018</w:t>
      </w:r>
    </w:p>
    <w:p>
      <w:pPr>
        <w:spacing w:after="80" w:before="200"/>
      </w:pPr>
      <w:r>
        <w:rPr>
          <w:b/>
          <w:color w:val="75746F"/>
          <w:sz w:val="17"/>
        </w:rPr>
        <w:t>LANGUAGES</w:t>
      </w:r>
    </w:p>
    <w:p>
      <w:pPr>
        <w:spacing w:after="40"/>
      </w:pPr>
      <w:r>
        <w:rPr>
          <w:b w:val="0"/>
        </w:rPr>
        <w:t>English (professional), Nepali (native)</w:t>
      </w:r>
    </w:p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Nobel Dahal · Résumé</dc:title>
  <dc:subject/>
  <dc:creator>Nobel Dahal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